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96" w:rsidRPr="00234F80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F80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1) Закона о раду ("Сл. гласник РС", бр. 24/2005, 61/2005, 54/2009, 32/2013, 75/2014, 13/2017 - одлука УС, 113/2017 и 95/2018 - аутентично тумачење), члана 7.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2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34F80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5233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5233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>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91896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Сервирка у посебним условима рада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FF2B2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9954DF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FA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Стефан Јанаћковић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FF2B2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896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F80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1) Закона о раду ("Сл. гласник РС", бр. 24/2005, 61/2005, 54/2009, 32/2013, 75/2014, 13/2017 - одлука УС, 113/2017 и 95/2018 - аутентично тумачење), члана 7.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2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34F80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5480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5480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>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A964EF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4EF">
        <w:rPr>
          <w:rFonts w:ascii="Times New Roman" w:hAnsi="Times New Roman" w:cs="Times New Roman"/>
          <w:sz w:val="24"/>
          <w:szCs w:val="24"/>
        </w:rPr>
        <w:t>1. Душан Стевановић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896" w:rsidRPr="009938F9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lastRenderedPageBreak/>
        <w:t>Република Србија</w:t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</w:p>
    <w:p w:rsidR="00E91896" w:rsidRPr="009938F9" w:rsidRDefault="00E91896" w:rsidP="00E91896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СПЕЦИЈАЛНА БОЛНИЦА                 </w:t>
      </w:r>
    </w:p>
    <w:p w:rsidR="00E91896" w:rsidRPr="009938F9" w:rsidRDefault="00E91896" w:rsidP="00E91896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ЗА ПСИХИЈАТРИЈСКЕ БОЛЕСТИ</w:t>
      </w:r>
    </w:p>
    <w:p w:rsidR="00E91896" w:rsidRPr="009938F9" w:rsidRDefault="00E91896" w:rsidP="00E91896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 ''ГОРЊА ТОПОНИЦА''</w:t>
      </w:r>
    </w:p>
    <w:p w:rsidR="00E91896" w:rsidRPr="009938F9" w:rsidRDefault="00E91896" w:rsidP="00E91896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</w:t>
      </w:r>
      <w:r w:rsidRPr="009938F9">
        <w:rPr>
          <w:rFonts w:ascii="Times New Roman" w:hAnsi="Times New Roman" w:cs="Times New Roman"/>
        </w:rPr>
        <w:tab/>
        <w:t>Број: 03-________</w:t>
      </w:r>
    </w:p>
    <w:p w:rsidR="00E91896" w:rsidRPr="009938F9" w:rsidRDefault="00E91896" w:rsidP="00E91896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ab/>
      </w:r>
      <w:proofErr w:type="gramStart"/>
      <w:r w:rsidRPr="009938F9">
        <w:rPr>
          <w:rFonts w:ascii="Times New Roman" w:hAnsi="Times New Roman" w:cs="Times New Roman"/>
        </w:rPr>
        <w:t>________ 2020.</w:t>
      </w:r>
      <w:proofErr w:type="gramEnd"/>
      <w:r w:rsidRPr="009938F9">
        <w:rPr>
          <w:rFonts w:ascii="Times New Roman" w:hAnsi="Times New Roman" w:cs="Times New Roman"/>
        </w:rPr>
        <w:t xml:space="preserve"> </w:t>
      </w:r>
      <w:proofErr w:type="gramStart"/>
      <w:r w:rsidRPr="009938F9">
        <w:rPr>
          <w:rFonts w:ascii="Times New Roman" w:hAnsi="Times New Roman" w:cs="Times New Roman"/>
        </w:rPr>
        <w:t>год</w:t>
      </w:r>
      <w:proofErr w:type="gramEnd"/>
      <w:r w:rsidRPr="009938F9">
        <w:rPr>
          <w:rFonts w:ascii="Times New Roman" w:hAnsi="Times New Roman" w:cs="Times New Roman"/>
        </w:rPr>
        <w:t>.</w:t>
      </w:r>
    </w:p>
    <w:p w:rsidR="00E91896" w:rsidRPr="009938F9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9938F9">
        <w:rPr>
          <w:rFonts w:ascii="Times New Roman" w:hAnsi="Times New Roman" w:cs="Times New Roman"/>
        </w:rPr>
        <w:t xml:space="preserve">  Горња Топоница, Ниш</w:t>
      </w:r>
    </w:p>
    <w:p w:rsidR="00E91896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5689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5689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C43D74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Референт </w:t>
      </w:r>
      <w:r w:rsidRPr="00006706">
        <w:rPr>
          <w:rFonts w:ascii="Times New Roman" w:hAnsi="Times New Roman"/>
          <w:b/>
          <w:sz w:val="24"/>
          <w:szCs w:val="24"/>
          <w:lang w:val="sr-Cyrl-CS"/>
        </w:rPr>
        <w:t xml:space="preserve">за финансијско- рачуноводствене послове 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F32360">
        <w:rPr>
          <w:rFonts w:ascii="Times New Roman" w:hAnsi="Times New Roman" w:cs="Times New Roman"/>
          <w:b/>
          <w:sz w:val="24"/>
          <w:szCs w:val="24"/>
        </w:rPr>
        <w:t>1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F32360"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Pr="00C43D74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705A5A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2AD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F772AD">
        <w:rPr>
          <w:rFonts w:ascii="Times New Roman" w:hAnsi="Times New Roman" w:cs="Times New Roman"/>
          <w:sz w:val="24"/>
          <w:szCs w:val="24"/>
        </w:rPr>
        <w:t>Сташа Живковић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91896" w:rsidRDefault="00E91896" w:rsidP="00E91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896" w:rsidRPr="00234F80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F80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1) Закона о раду ("Сл. гласник РС", бр. 24/2005, 61/2005, 54/2009, 32/2013, 75/2014, 13/2017 - одлука УС, 113/2017 и 95/2018 - аутентично тумачење), члана 7.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34F80">
        <w:rPr>
          <w:rFonts w:ascii="Times New Roman" w:hAnsi="Times New Roman" w:cs="Times New Roman"/>
          <w:sz w:val="24"/>
          <w:szCs w:val="24"/>
        </w:rPr>
        <w:t>)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2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34F80">
        <w:rPr>
          <w:rFonts w:ascii="Times New Roman" w:hAnsi="Times New Roman" w:cs="Times New Roman"/>
          <w:sz w:val="24"/>
          <w:szCs w:val="24"/>
        </w:rPr>
        <w:t>. Статута Специјалне болнице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234F80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5688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234F80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5688</w:t>
      </w:r>
      <w:r w:rsidRPr="00234F80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34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4F8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34F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4F80">
        <w:rPr>
          <w:rFonts w:ascii="Times New Roman" w:hAnsi="Times New Roman" w:cs="Times New Roman"/>
          <w:sz w:val="24"/>
          <w:szCs w:val="24"/>
        </w:rPr>
        <w:t>, в. д.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директор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234F80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80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234F80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4F80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234F80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РАДИ ЗАМЕНЕ ПРИВРЕМЕНО ОДСУТНЕ ЗАПОСЛЕНЕ,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за рад на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пословима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едицинска сестра 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r w:rsidRPr="00234F80">
        <w:rPr>
          <w:rFonts w:ascii="Times New Roman" w:hAnsi="Times New Roman" w:cs="Times New Roman"/>
          <w:b/>
          <w:color w:val="000000"/>
          <w:sz w:val="24"/>
          <w:szCs w:val="24"/>
        </w:rPr>
        <w:t>техничар у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234F80">
        <w:rPr>
          <w:rFonts w:ascii="Times New Roman" w:hAnsi="Times New Roman" w:cs="Times New Roman"/>
          <w:b/>
          <w:sz w:val="24"/>
          <w:szCs w:val="24"/>
        </w:rPr>
        <w:t>1</w:t>
      </w:r>
      <w:r w:rsidRPr="00234F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изврш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илац,</w:t>
      </w:r>
      <w:r w:rsidRPr="00234F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</w:rPr>
        <w:t>објављен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234F80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 w:rsidRPr="00234F80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234F8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234F80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340CE1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CE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Ђорђе Миљковић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2) Радни однос са изабраним кандидато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234F80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ab/>
      </w:r>
    </w:p>
    <w:p w:rsidR="00E91896" w:rsidRPr="00234F80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F80">
        <w:rPr>
          <w:rFonts w:ascii="Times New Roman" w:hAnsi="Times New Roman" w:cs="Times New Roman"/>
          <w:sz w:val="24"/>
          <w:szCs w:val="24"/>
        </w:rPr>
        <w:t>ОДЛУКУ ДОСТАВИТИ: Изабрано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234F80">
        <w:rPr>
          <w:rFonts w:ascii="Times New Roman" w:hAnsi="Times New Roman" w:cs="Times New Roman"/>
          <w:sz w:val="24"/>
          <w:szCs w:val="24"/>
        </w:rPr>
        <w:t xml:space="preserve"> кандидату, Од</w:t>
      </w:r>
      <w:r w:rsidRPr="00234F80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234F80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C43D74" w:rsidRDefault="00E91896" w:rsidP="00E91896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C43D74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896" w:rsidRPr="00234F80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 основу члана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533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-02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4202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11)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821797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5790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>1 од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јавног огласа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5790</w:t>
      </w:r>
      <w:r w:rsidRPr="00821797">
        <w:rPr>
          <w:rFonts w:ascii="Times New Roman" w:hAnsi="Times New Roman" w:cs="Times New Roman"/>
          <w:sz w:val="24"/>
          <w:szCs w:val="24"/>
        </w:rPr>
        <w:t>/2 од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821797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МАГАЦИОНЕР / ЕКОНОМ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479B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Ивана Живковић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</w:rPr>
        <w:t xml:space="preserve">м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1797">
        <w:rPr>
          <w:rFonts w:ascii="Times New Roman" w:hAnsi="Times New Roman" w:cs="Times New Roman"/>
          <w:sz w:val="24"/>
          <w:szCs w:val="24"/>
        </w:rPr>
        <w:t>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E91896" w:rsidRPr="00234F80" w:rsidRDefault="00E91896" w:rsidP="00E91896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br w:type="page"/>
      </w: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34F80">
        <w:rPr>
          <w:rFonts w:ascii="Times New Roman" w:hAnsi="Times New Roman" w:cs="Times New Roman"/>
          <w:sz w:val="20"/>
          <w:szCs w:val="20"/>
        </w:rPr>
        <w:t>Број: 03-________</w:t>
      </w:r>
    </w:p>
    <w:p w:rsidR="00E91896" w:rsidRPr="00234F80" w:rsidRDefault="00E91896" w:rsidP="00E91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________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234F8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4F80">
        <w:rPr>
          <w:rFonts w:ascii="Times New Roman" w:hAnsi="Times New Roman" w:cs="Times New Roman"/>
          <w:sz w:val="20"/>
          <w:szCs w:val="20"/>
        </w:rPr>
        <w:t>год</w:t>
      </w:r>
      <w:proofErr w:type="gramEnd"/>
      <w:r w:rsidRPr="00234F80">
        <w:rPr>
          <w:rFonts w:ascii="Times New Roman" w:hAnsi="Times New Roman" w:cs="Times New Roman"/>
          <w:sz w:val="20"/>
          <w:szCs w:val="20"/>
        </w:rPr>
        <w:t>.</w:t>
      </w:r>
    </w:p>
    <w:p w:rsidR="00E91896" w:rsidRPr="00234F80" w:rsidRDefault="00E91896" w:rsidP="00E9189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sz w:val="24"/>
          <w:szCs w:val="24"/>
        </w:rPr>
        <w:t>На основу члана 7.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</w:rPr>
        <w:t>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, дописа Министарства здравља бр.</w:t>
      </w:r>
      <w:proofErr w:type="gramEnd"/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112-01-</w:t>
      </w:r>
      <w:r>
        <w:rPr>
          <w:rFonts w:ascii="Times New Roman" w:hAnsi="Times New Roman" w:cs="Times New Roman"/>
          <w:sz w:val="24"/>
          <w:szCs w:val="24"/>
          <w:lang w:val="sr-Cyrl-CS"/>
        </w:rPr>
        <w:t>533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-02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 године и Закључка Комисије за давање сагласности за ново запошљавање и додатно радно ангажовање код корисника јавних средстава 51 бр. 112-</w:t>
      </w:r>
      <w:r>
        <w:rPr>
          <w:rFonts w:ascii="Times New Roman" w:hAnsi="Times New Roman" w:cs="Times New Roman"/>
          <w:sz w:val="24"/>
          <w:szCs w:val="24"/>
          <w:lang w:val="sr-Cyrl-CS"/>
        </w:rPr>
        <w:t>4202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од 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Кадровског плана за Болницу за 2019. годину, број: 112-01-607/2019-02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7.06.2019. године </w:t>
      </w:r>
      <w:r w:rsidRPr="00821797">
        <w:rPr>
          <w:rFonts w:ascii="Times New Roman" w:hAnsi="Times New Roman" w:cs="Times New Roman"/>
          <w:sz w:val="24"/>
          <w:szCs w:val="24"/>
        </w:rPr>
        <w:t>и овлашћења из чл. 2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11)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Статута Специјалне болнице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821797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217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5791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821797">
        <w:rPr>
          <w:rFonts w:ascii="Times New Roman" w:hAnsi="Times New Roman" w:cs="Times New Roman"/>
          <w:sz w:val="24"/>
          <w:szCs w:val="24"/>
        </w:rPr>
        <w:t>1 од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јавног огласа бр.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5791</w:t>
      </w:r>
      <w:r w:rsidRPr="00821797">
        <w:rPr>
          <w:rFonts w:ascii="Times New Roman" w:hAnsi="Times New Roman" w:cs="Times New Roman"/>
          <w:sz w:val="24"/>
          <w:szCs w:val="24"/>
        </w:rPr>
        <w:t>/2 од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2179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17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79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821797">
        <w:rPr>
          <w:rFonts w:ascii="Times New Roman" w:hAnsi="Times New Roman" w:cs="Times New Roman"/>
          <w:sz w:val="24"/>
          <w:szCs w:val="24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 доноси 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97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91896" w:rsidRPr="00821797" w:rsidRDefault="00E91896" w:rsidP="00E91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запосленима, </w:t>
      </w:r>
      <w:r w:rsidRPr="00821797">
        <w:rPr>
          <w:rFonts w:ascii="Times New Roman" w:hAnsi="Times New Roman" w:cs="Times New Roman"/>
          <w:b/>
          <w:sz w:val="24"/>
          <w:szCs w:val="24"/>
        </w:rPr>
        <w:t>НА НЕОДРЕЂЕНО ВРЕМЕ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1797">
        <w:rPr>
          <w:rFonts w:ascii="Times New Roman" w:hAnsi="Times New Roman" w:cs="Times New Roman"/>
          <w:sz w:val="24"/>
          <w:szCs w:val="24"/>
        </w:rPr>
        <w:t>за рад на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</w:rPr>
        <w:t>пословима-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21797">
        <w:rPr>
          <w:rFonts w:ascii="Times New Roman" w:hAnsi="Times New Roman" w:cs="Times New Roman"/>
          <w:b/>
          <w:sz w:val="24"/>
          <w:szCs w:val="24"/>
          <w:lang w:val="ru-RU"/>
        </w:rPr>
        <w:t>ПОМОЋНИ РАДНИК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217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оца, </w:t>
      </w:r>
      <w:r w:rsidRPr="00821797">
        <w:rPr>
          <w:rFonts w:ascii="Times New Roman" w:hAnsi="Times New Roman" w:cs="Times New Roman"/>
          <w:sz w:val="24"/>
          <w:szCs w:val="24"/>
        </w:rPr>
        <w:t>објављен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821797"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gramEnd"/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 w:rsidRPr="00821797">
        <w:rPr>
          <w:rFonts w:ascii="Times New Roman" w:hAnsi="Times New Roman" w:cs="Times New Roman"/>
          <w:b/>
          <w:sz w:val="24"/>
          <w:szCs w:val="24"/>
        </w:rPr>
        <w:t xml:space="preserve"> следећи кандидати</w:t>
      </w:r>
      <w:r w:rsidRPr="0082179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1896" w:rsidRPr="0037479B" w:rsidRDefault="00E91896" w:rsidP="00E918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479B">
        <w:rPr>
          <w:rFonts w:ascii="Times New Roman" w:hAnsi="Times New Roman" w:cs="Times New Roman"/>
          <w:sz w:val="24"/>
          <w:szCs w:val="24"/>
          <w:lang w:val="sr-Cyrl-CS"/>
        </w:rPr>
        <w:t>1. Јована Тодоровић и</w:t>
      </w:r>
    </w:p>
    <w:p w:rsidR="00E91896" w:rsidRPr="00821797" w:rsidRDefault="00E91896" w:rsidP="00E918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479B">
        <w:rPr>
          <w:rFonts w:ascii="Times New Roman" w:hAnsi="Times New Roman" w:cs="Times New Roman"/>
          <w:sz w:val="24"/>
          <w:szCs w:val="24"/>
          <w:lang w:val="sr-Cyrl-CS"/>
        </w:rPr>
        <w:t>2. Сања Тасић.</w:t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 xml:space="preserve">2) Радни однос са изабраним кандидатима засноваће се уговором о раду, који ће закључити 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821797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</w:p>
    <w:p w:rsidR="00E91896" w:rsidRPr="00821797" w:rsidRDefault="00E91896" w:rsidP="00E918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>ОДЛУКУ ДОСТАВИТИ: Изабрани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21797">
        <w:rPr>
          <w:rFonts w:ascii="Times New Roman" w:hAnsi="Times New Roman" w:cs="Times New Roman"/>
          <w:sz w:val="24"/>
          <w:szCs w:val="24"/>
        </w:rPr>
        <w:t xml:space="preserve"> кандидатима, Од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821797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896" w:rsidRPr="00821797" w:rsidRDefault="00E91896" w:rsidP="00E9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821797">
        <w:rPr>
          <w:rFonts w:ascii="Times New Roman" w:hAnsi="Times New Roman" w:cs="Times New Roman"/>
          <w:sz w:val="24"/>
          <w:szCs w:val="24"/>
        </w:rPr>
        <w:t>ДИРЕКТОР</w:t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821797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91896" w:rsidRPr="00821797" w:rsidRDefault="00E91896" w:rsidP="00E9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2179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Др Милан Станојковић</w:t>
      </w:r>
    </w:p>
    <w:p w:rsidR="006D4E47" w:rsidRDefault="006D4E47" w:rsidP="00E91896">
      <w:pPr>
        <w:spacing w:after="0" w:line="240" w:lineRule="auto"/>
      </w:pPr>
    </w:p>
    <w:sectPr w:rsidR="006D4E47" w:rsidSect="006D4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9C5CB8"/>
    <w:rsid w:val="006D4E47"/>
    <w:rsid w:val="00767302"/>
    <w:rsid w:val="008A4250"/>
    <w:rsid w:val="009C5CB8"/>
    <w:rsid w:val="00E9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4</cp:revision>
  <dcterms:created xsi:type="dcterms:W3CDTF">2020-05-26T12:14:00Z</dcterms:created>
  <dcterms:modified xsi:type="dcterms:W3CDTF">2020-09-01T07:51:00Z</dcterms:modified>
</cp:coreProperties>
</file>